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红色的龙：灯笼裤少年在中国</w:t>
      </w:r>
    </w:p>
    <w:p>
      <w:r>
        <w:rPr>
          <w:rFonts w:ascii="宋体" w:hAnsi="宋体" w:eastAsia="宋体"/>
          <w:sz w:val="24"/>
        </w:rPr>
        <w:t>（奥地利）托马斯·布热齐纳著；姚力译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2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红色的龙：灯笼裤少年在中国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（奥地利）托马斯·布热齐纳著；姚力译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上海:少年儿童出版社,2003.11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本书出售、求购地址：https://www.jiaokey.com/book/detail/13532213.html</w:t>
      </w:r>
    </w:p>
    <w:p>
      <w:r>
        <w:t>更多相关图书推荐：https://www.jiaokey.com</w:t>
      </w:r>
    </w:p>
    <w:p>
      <w:r>
        <w:t>（奥地利）托马斯·布热齐纳著；姚力译 其他作品：https://www.jiaokey.com/tag/（奥地利）托马斯·布热齐纳著；姚力译.html</w:t>
      </w:r>
    </w:p>
    <w:p>
      <w:r>
        <w:t>上海:少年儿童出版社,2003.11 出版图书：https://www.jiaokey.com/tag/上海:少年儿童出版社,2003.11.html</w:t>
      </w:r>
    </w:p>
    <w:p>
      <w:r>
        <w:t>关键词搜索：https://www.jiaokey.com/tag/儿童文学-中篇小说-奥地利-现代.html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