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魔鸟黑鹳</w:t>
      </w:r>
    </w:p>
    <w:p>
      <w:r>
        <w:rPr>
          <w:rFonts w:ascii="宋体" w:hAnsi="宋体" w:eastAsia="宋体"/>
          <w:sz w:val="24"/>
        </w:rPr>
        <w:t>（德）凯·迈尔（Kai Meyer）著；瓦赫德·卡克丹插图 高艳婷译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321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魔鸟黑鹳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（德）凯·迈尔（Kai Meyer）著；瓦赫德·卡克丹插图 高艳婷译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沈阳:辽宁少年儿童出版社,2006.01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儿童文学(学科:中篇小说地点:德国年代:现代)儿童文学中篇小说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本书出售、求购地址：https://www.jiaokey.com/book/detail/13532156.html</w:t>
      </w:r>
    </w:p>
    <w:p>
      <w:r>
        <w:t>更多相关图书推荐：https://www.jiaokey.com</w:t>
      </w:r>
    </w:p>
    <w:p>
      <w:r>
        <w:t>（德）凯·迈尔（Kai Meyer）著；瓦赫德·卡克丹插图 高艳婷译 其他作品：https://www.jiaokey.com/tag/（德）凯·迈尔（Kai Meyer）著；瓦赫德·卡克丹插图 高艳婷译.html</w:t>
      </w:r>
    </w:p>
    <w:p>
      <w:r>
        <w:t>沈阳:辽宁少年儿童出版社,2006.01 出版图书：https://www.jiaokey.com/tag/沈阳:辽宁少年儿童出版社,2006.01.html</w:t>
      </w:r>
    </w:p>
    <w:p>
      <w:r>
        <w:t>关键词搜索：https://www.jiaokey.com/tag/儿童文学(学科:中篇小说地点:德国年代:现代)儿童文学中篇小说.html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