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书名：峰环万叠 险胜重围  明长城蓟州镇段的历史建造及保护</w:t>
      </w:r>
    </w:p>
    <w:p>
      <w:r>
        <w:t>作者：沈旸，马骏华，章冬，周小棣著</w:t>
      </w:r>
    </w:p>
    <w:p>
      <w:r>
        <w:t>出版社：南京：东南大学出版社</w:t>
      </w:r>
    </w:p>
    <w:p>
      <w:r>
        <w:t>出版日期：2013.12</w:t>
      </w:r>
    </w:p>
    <w:p>
      <w:r>
        <w:t>总页数：209</w:t>
      </w:r>
    </w:p>
    <w:p>
      <w:r>
        <w:t>更多请访问教客网: www.jiaokey.com</w:t>
      </w:r>
    </w:p>
    <w:p>
      <w:r>
        <w:t>峰环万叠 险胜重围  明长城蓟州镇段的历史建造及保护 评论地址：https://www.jiaokey.com/book/detail/13529470.html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