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走基层转作风改文风活动优秀理论文章选辑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走基层转作风改文风活动优秀理论文章选辑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本书出售、求购地址：https://www.jiaokey.com/book/detail/13529368.html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关键词搜索：https://www.jiaokey.com/tag/走基层转作风改文风活动优秀理论文章选辑.html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