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公司总经理工作细化执行与模块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公司总经理工作细化执行与模块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本书出售、求购地址：https://www.jiaokey.com/book/detail/13529115.html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关键词搜索：https://www.jiaokey.com/tag/公司-企业领导学.html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