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骗女奇谋  电影文学剧本  新科技普及教育片</w:t>
      </w:r>
    </w:p>
    <w:p>
      <w:r>
        <w:rPr>
          <w:rFonts w:ascii="宋体" w:hAnsi="宋体" w:eastAsia="宋体"/>
          <w:sz w:val="24"/>
        </w:rPr>
        <w:t>张镇泰著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骗女奇谋  电影文学剧本  新科技普及教育片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张镇泰著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新华彩印出版社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本书出售、求购地址：https://www.jiaokey.com/book/detail/13528482.html</w:t>
      </w:r>
    </w:p>
    <w:p>
      <w:r>
        <w:t>更多相关图书推荐：https://www.jiaokey.com</w:t>
      </w:r>
    </w:p>
    <w:p>
      <w:r>
        <w:t>张镇泰著 其他作品：https://www.jiaokey.com/tag/张镇泰著.html</w:t>
      </w:r>
    </w:p>
    <w:p>
      <w:r>
        <w:t>新华彩印出版社 出版图书：https://www.jiaokey.com/tag/新华彩印出版社.html</w:t>
      </w:r>
    </w:p>
    <w:p>
      <w:r>
        <w:t>关键词搜索：https://www.jiaokey.com/tag/骗女奇谋  电影文学剧本  新科技普及教育片.html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