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书名：DL/T5404-2007电力系统同步数字系列（SDH）光缆通信工程设计技术规定  英文</w:t>
      </w:r>
    </w:p>
    <w:p>
      <w:r>
        <w:t>作者：中华人民共和国国家发展和改革委员会发布</w:t>
      </w:r>
    </w:p>
    <w:p>
      <w:r>
        <w:t>出版社：北京：中国电力出版社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DL/T5404-2007电力系统同步数字系列（SDH）光缆通信工程设计技术规定  英文 评论地址：https://www.jiaokey.com/book/detail/13528431.html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