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书名：中国共产党梅河口大事记  1927-2006</w:t>
      </w:r>
    </w:p>
    <w:p>
      <w:r>
        <w:t>作者：陈楠主编；中共&lt;font color=Red&gt;梅&lt;/font&gt;河口市委党史办著</w:t>
      </w:r>
    </w:p>
    <w:p>
      <w:r>
        <w:t>出版社：2007.12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中国共产党梅河口大事记  1927-2006 评论地址：https://www.jiaokey.com/book/detail/13527793.html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