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书名：和谐社会的实践基础研究</w:t>
      </w:r>
    </w:p>
    <w:p>
      <w:r>
        <w:t>作者：夏建国著</w:t>
      </w:r>
    </w:p>
    <w:p>
      <w:r>
        <w:t>出版社：武汉：武汉大学出版社</w:t>
      </w:r>
    </w:p>
    <w:p>
      <w:r>
        <w:t>出版日期：2013.12</w:t>
      </w:r>
    </w:p>
    <w:p>
      <w:r>
        <w:t>总页数：244</w:t>
      </w:r>
    </w:p>
    <w:p>
      <w:r>
        <w:t>更多请访问教客网: www.jiaokey.com</w:t>
      </w:r>
    </w:p>
    <w:p>
      <w:r>
        <w:t>和谐社会的实践基础研究 评论地址：https://www.jiaokey.com/book/detail/13527271.html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