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ERP企业运作沙盘模拟教程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ERP企业运作沙盘模拟教程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关键词搜索：https://www.jiaokey.com/tag/企业管理-计算机管理系统-教材.html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