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基于过程控制的公共投资项目绩效审计评价制度建设与指标设计研究</w:t>
      </w:r>
    </w:p>
    <w:p>
      <w:r>
        <w:rPr>
          <w:rFonts w:ascii="宋体" w:hAnsi="宋体" w:eastAsia="宋体"/>
          <w:sz w:val="24"/>
        </w:rPr>
        <w:t>冯均科等著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基于过程控制的公共投资项目绩效审计评价制度建设与指标设计研究</w:t>
            </w:r>
          </w:p>
        </w:tc>
      </w:tr>
      <w:tr>
        <w:tc>
          <w:tcPr>
            <w:tcW w:type="dxa" w:w="4320"/>
          </w:tcPr>
          <w:p>
            <w:r>
              <w:t>作者</w:t>
            </w:r>
          </w:p>
        </w:tc>
        <w:tc>
          <w:tcPr>
            <w:tcW w:type="dxa" w:w="4320"/>
          </w:tcPr>
          <w:p>
            <w:r>
              <w:t>冯均科等著</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本书出售、求购地址：https://www.jiaokey.com/book/detail/13525853.html</w:t>
      </w:r>
    </w:p>
    <w:p>
      <w:r>
        <w:t>更多相关图书推荐：https://www.jiaokey.com</w:t>
      </w:r>
    </w:p>
    <w:p>
      <w:r>
        <w:t>冯均科等著 其他作品：https://www.jiaokey.com/tag/冯均科等著.html</w:t>
      </w:r>
    </w:p>
    <w:p>
      <w:r>
        <w:t>北京：经济科学出版社 出版图书：https://www.jiaokey.com/tag/北京：经济科学出版社.html</w:t>
      </w:r>
    </w:p>
    <w:p>
      <w:r>
        <w:t>关键词搜索：https://www.jiaokey.com/tag/基于过程控制的公共投资项目绩效审计评价制度建设与指标设计研究.html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