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李氏东洲坝开基  怀封公族谱</w:t>
      </w:r>
    </w:p>
    <w:p>
      <w:r>
        <w:rPr>
          <w:rFonts w:ascii="宋体" w:hAnsi="宋体" w:eastAsia="宋体"/>
          <w:sz w:val="24"/>
        </w:rPr>
        <w:t>梅县雁洋镇东洲村怀封公族谱编辑组编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李氏东洲坝开基  怀封公族谱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梅县雁洋镇东洲村怀封公族谱编辑组编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本书出售、求购地址：https://www.jiaokey.com/book/detail/13521176.html</w:t>
      </w:r>
    </w:p>
    <w:p>
      <w:r>
        <w:t>更多相关图书推荐：https://www.jiaokey.com</w:t>
      </w:r>
    </w:p>
    <w:p>
      <w:r>
        <w:t>梅县雁洋镇东洲村怀封公族谱编辑组编 其他作品：https://www.jiaokey.com/tag/梅县雁洋镇东洲村怀封公族谱编辑组编.html</w:t>
      </w:r>
    </w:p>
    <w:p>
      <w:r>
        <w:t>关键词搜索：https://www.jiaokey.com/tag/李氏东洲坝开基  怀封公族谱.html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