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书名：婚姻家庭法律适用全书  结婚离婚收养继承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出版日期：2014.04</w:t>
      </w:r>
    </w:p>
    <w:p>
      <w:r>
        <w:t>总页数：385</w:t>
      </w:r>
    </w:p>
    <w:p>
      <w:r>
        <w:t>更多请访问教客网: www.jiaokey.com</w:t>
      </w:r>
    </w:p>
    <w:p>
      <w:r>
        <w:t>婚姻家庭法律适用全书  结婚离婚收养继承 评论地址：https://www.jiaokey.com/book/detail/13519661.html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