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社会工作个案管理  社会服务传输方法  第4版</w:t>
      </w:r>
    </w:p>
    <w:p>
      <w:r>
        <w:rPr>
          <w:rFonts w:ascii="宋体" w:hAnsi="宋体" w:eastAsia="宋体"/>
          <w:sz w:val="24"/>
        </w:rPr>
        <w:t>（美）玛丽安娜·伍德赛德（MarianneWoodside），（美）特里西娅·麦克拉姆（TriciaMcClam）著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社会工作个案管理  社会服务传输方法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（美）玛丽安娜·伍德赛德（MarianneWoodside），（美）特里西娅·麦克拉姆（TriciaMcClam）著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本书出售、求购地址：https://www.jiaokey.com/book/detail/13518885.html</w:t>
      </w:r>
    </w:p>
    <w:p>
      <w:r>
        <w:t>更多相关图书推荐：https://www.jiaokey.com</w:t>
      </w:r>
    </w:p>
    <w:p>
      <w:r>
        <w:t>（美）玛丽安娜·伍德赛德（MarianneWoodside），（美）特里西娅·麦克拉姆（TriciaMcClam）著 其他作品：https://www.jiaokey.com/tag/（美）玛丽安娜·伍德赛德（MarianneWoodside），（美）特里西娅·麦克拉姆（TriciaMcClam）著.html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关键词搜索：https://www.jiaokey.com/tag/社会工作个案管理  社会服务传输方法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