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书名：糖尿病并发症治疗</w:t>
      </w:r>
    </w:p>
    <w:p>
      <w:r>
        <w:t>作者：徐春主编；李明主审；张承英，余伟群，李志强副主编</w:t>
      </w:r>
    </w:p>
    <w:p>
      <w:r>
        <w:t>出版社：北京:人民军医出版社,2014.03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糖尿病并发症治疗 评论地址：https://www.jiaokey.com/book/detail/13518520.html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