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书名：2005吉林省文化及相关产业统计概况</w:t>
      </w:r>
    </w:p>
    <w:p>
      <w:r>
        <w:t>作者：姜国钧，林君主编</w:t>
      </w:r>
    </w:p>
    <w:p>
      <w:r>
        <w:t>出版社：长春：吉林大学出版社</w:t>
      </w:r>
    </w:p>
    <w:p>
      <w:r>
        <w:t>出版日期：2005.12</w:t>
      </w:r>
    </w:p>
    <w:p>
      <w:r>
        <w:t>总页数：240</w:t>
      </w:r>
    </w:p>
    <w:p>
      <w:r>
        <w:t>更多请访问教客网: www.jiaokey.com</w:t>
      </w:r>
    </w:p>
    <w:p>
      <w:r>
        <w:t>2005吉林省文化及相关产业统计概况 评论地址：https://www.jiaokey.com/book/detail/13517905.html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