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书名：中国高句丽王城王陵及贵族墓葬</w:t>
      </w:r>
    </w:p>
    <w:p>
      <w:r>
        <w:t>作者：耿铁华，崔明主编；通化师范学院高句丽研究院，集安市文物局集安市博物馆编著</w:t>
      </w:r>
    </w:p>
    <w:p>
      <w:r>
        <w:t>出版社：长春：吉林文史出版社</w:t>
      </w:r>
    </w:p>
    <w:p>
      <w:r>
        <w:t>出版日期：2008.05</w:t>
      </w:r>
    </w:p>
    <w:p>
      <w:r>
        <w:t>总页数：121</w:t>
      </w:r>
    </w:p>
    <w:p>
      <w:r>
        <w:t>更多请访问教客网: www.jiaokey.com</w:t>
      </w:r>
    </w:p>
    <w:p>
      <w:r>
        <w:t>中国高句丽王城王陵及贵族墓葬 评论地址：https://www.jiaokey.com/book/detail/13517894.html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