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孙学强主编；钱建辉副主编；宋新书，陈长生，雷兴碧等参编；朱正心主审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孙学强主编；钱建辉副主编；宋新书，陈长生，雷兴碧等参编；朱正心主审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本书出售、求购地址：https://www.jiaokey.com/book/detail/13517019.html</w:t>
      </w:r>
    </w:p>
    <w:p>
      <w:r>
        <w:t>更多相关图书推荐：https://www.jiaokey.com</w:t>
      </w:r>
    </w:p>
    <w:p>
      <w:r>
        <w:t>孙学强主编；钱建辉副主编；宋新书，陈长生，雷兴碧等参编；朱正心主审 其他作品：https://www.jiaokey.com/tag/孙学强主编；钱建辉副主编；宋新书，陈长生，雷兴碧等参编；朱正心主审.html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