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苹果Aperture 3摄影后期全解析  全彩  第2版</w:t>
      </w:r>
    </w:p>
    <w:p>
      <w:r>
        <w:rPr>
          <w:rFonts w:ascii="宋体" w:hAnsi="宋体" w:eastAsia="宋体"/>
          <w:sz w:val="24"/>
        </w:rPr>
        <w:t>（美）迪奥·斯科佩托洛编著；黄亮，郭彦君译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苹果Aperture 3摄影后期全解析  全彩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（美）迪奥·斯科佩托洛编著；黄亮，郭彦君译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本书出售、求购地址：https://www.jiaokey.com/book/detail/13515809.html</w:t>
      </w:r>
    </w:p>
    <w:p>
      <w:r>
        <w:t>更多相关图书推荐：https://www.jiaokey.com</w:t>
      </w:r>
    </w:p>
    <w:p>
      <w:r>
        <w:t>（美）迪奥·斯科佩托洛编著；黄亮，郭彦君译 其他作品：https://www.jiaokey.com/tag/（美）迪奥·斯科佩托洛编著；黄亮，郭彦君译.html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关键词搜索：https://www.jiaokey.com/tag/苹果Aperture 3摄影后期全解析  全彩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