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书名：当孩子遇到钱  绕不开的财商</w:t>
      </w:r>
    </w:p>
    <w:p>
      <w:r>
        <w:t>作者：徐国静著</w:t>
      </w:r>
    </w:p>
    <w:p>
      <w:r>
        <w:t>出版社：武汉：长江文艺出版社</w:t>
      </w:r>
    </w:p>
    <w:p>
      <w:r>
        <w:t>出版日期：2014.01</w:t>
      </w:r>
    </w:p>
    <w:p>
      <w:r>
        <w:t>总页数：283</w:t>
      </w:r>
    </w:p>
    <w:p>
      <w:r>
        <w:t>更多请访问教客网: www.jiaokey.com</w:t>
      </w:r>
    </w:p>
    <w:p>
      <w:r>
        <w:t>当孩子遇到钱  绕不开的财商 评论地址：https://www.jiaokey.com/book/detail/13515070.html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