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书名：钢铁产业发展报告  2013</w:t>
      </w:r>
    </w:p>
    <w:p>
      <w:r>
        <w:t>作者：工业和信息化部原材料工业司，冶金工业信息标准研究院，世界金属导报社编</w:t>
      </w:r>
    </w:p>
    <w:p>
      <w:r>
        <w:t>出版社：北京：冶金工业出版社</w:t>
      </w:r>
    </w:p>
    <w:p>
      <w:r>
        <w:t>出版日期：2013.09</w:t>
      </w:r>
    </w:p>
    <w:p>
      <w:r>
        <w:t>总页数：344</w:t>
      </w:r>
    </w:p>
    <w:p>
      <w:r>
        <w:t>更多请访问教客网: www.jiaokey.com</w:t>
      </w:r>
    </w:p>
    <w:p>
      <w:r>
        <w:t>钢铁产业发展报告  2013 评论地址：https://www.jiaokey.com/book/detail/13513482.html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