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书名：新型城镇化与旅游发展  可持续的城市发展与北京产旅游转型升级讨论</w:t>
      </w:r>
    </w:p>
    <w:p>
      <w:r>
        <w:t>作者：鲁勇，周正宇主编</w:t>
      </w:r>
    </w:p>
    <w:p>
      <w:r>
        <w:t>出版社：北京：旅游教育出版社</w:t>
      </w:r>
    </w:p>
    <w:p>
      <w:r>
        <w:t>出版日期：2013.12</w:t>
      </w:r>
    </w:p>
    <w:p>
      <w:r>
        <w:t>总页数：227</w:t>
      </w:r>
    </w:p>
    <w:p>
      <w:r>
        <w:t>更多请访问教客网: www.jiaokey.com</w:t>
      </w:r>
    </w:p>
    <w:p>
      <w:r>
        <w:t>新型城镇化与旅游发展  可持续的城市发展与北京产旅游转型升级讨论 评论地址：https://www.jiaokey.com/book/detail/13513211.html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