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闪亮人生掌控压力  掌控你的幸福与快乐</w:t>
      </w:r>
    </w:p>
    <w:p>
      <w:r>
        <w:rPr>
          <w:rFonts w:ascii="宋体" w:hAnsi="宋体" w:eastAsia="宋体"/>
          <w:sz w:val="24"/>
        </w:rPr>
        <w:t>（英）克莱顿著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闪亮人生掌控压力  掌控你的幸福与快乐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本书出售、求购地址：https://www.jiaokey.com/book/detail/13511881.html</w:t>
      </w:r>
    </w:p>
    <w:p>
      <w:r>
        <w:t>更多相关图书推荐：https://www.jiaokey.com</w:t>
      </w:r>
    </w:p>
    <w:p>
      <w:r>
        <w:t>（英）克莱顿著 其他作品：https://www.jiaokey.com/tag/（英）克莱顿著.html</w:t>
      </w:r>
    </w:p>
    <w:p>
      <w:r>
        <w:t>关键词搜索：https://www.jiaokey.com/tag/闪亮人生掌控压力  掌控你的幸福与快乐.html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