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骨折与关节损伤  上</w:t>
      </w:r>
    </w:p>
    <w:p>
      <w:r>
        <w:rPr>
          <w:rFonts w:ascii="宋体" w:hAnsi="宋体" w:eastAsia="宋体"/>
          <w:sz w:val="24"/>
        </w:rPr>
        <w:t>陈绩，陈章辛译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骨折与关节损伤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陈绩，陈章辛译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东北医学院图书出版社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本书出售、求购地址：https://www.jiaokey.com/book/detail/13510449.html</w:t>
      </w:r>
    </w:p>
    <w:p>
      <w:r>
        <w:t>更多相关图书推荐：https://www.jiaokey.com</w:t>
      </w:r>
    </w:p>
    <w:p>
      <w:r>
        <w:t>陈绩，陈章辛译 其他作品：https://www.jiaokey.com/tag/陈绩，陈章辛译.html</w:t>
      </w:r>
    </w:p>
    <w:p>
      <w:r>
        <w:t>东北医学院图书出版社 出版图书：https://www.jiaokey.com/tag/东北医学院图书出版社.html</w:t>
      </w:r>
    </w:p>
    <w:p>
      <w:r>
        <w:t>关键词搜索：https://www.jiaokey.com/tag/骨折与关节损伤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