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书名：厚积薄发  工业设计工程工作室教学实录</w:t>
      </w:r>
    </w:p>
    <w:p>
      <w:r>
        <w:t>作者:余汉生编著</w:t>
      </w:r>
    </w:p>
    <w:p>
      <w:r>
        <w:t>出版社:上海:上海人民美术出版社,2014.03</w:t>
      </w:r>
    </w:p>
    <w:p>
      <w:r>
        <w:t>出版日期：</w:t>
      </w:r>
    </w:p>
    <w:p>
      <w:r>
        <w:t>总页数：179</w:t>
      </w:r>
    </w:p>
    <w:p>
      <w:r>
        <w:t>更多请访问教客网:www.jiaokey.com</w:t>
      </w:r>
    </w:p>
    <w:p>
      <w:r>
        <w:t>厚积薄发  工业设计工程工作室教学实录评论地址：https://www.jiaokey.com/book/detail/13510140.html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