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东方风暴  从成吉思汗到忽必烈，挑动欧亚大陆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东方风暴  从成吉思汗到忽必烈，挑动欧亚大陆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本书出售、求购地址：https://www.jiaokey.com/book/detail/13510016.html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关键词搜索：https://www.jiaokey.com/tag/东方风暴  从成吉思汗到忽必烈，挑动欧亚大陆.html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