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书名：在商言商？  湘商文化与现代商会</w:t>
      </w:r>
    </w:p>
    <w:p>
      <w:r>
        <w:t>作者：伍继延著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在商言商？  湘商文化与现代商会 评论地址：https://www.jiaokey.com/book/detail/13509716.html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