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360度女性私人健康管理手册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360度女性私人健康管理手册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本书出售、求购地址：https://www.jiaokey.com/book/detail/13509685.html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关键词搜索：https://www.jiaokey.com/tag/360度女性私人健康管理手册.html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