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古刹千秋  万福寺书画集</w:t>
      </w:r>
    </w:p>
    <w:p>
      <w:r>
        <w:rPr>
          <w:rFonts w:ascii="宋体" w:hAnsi="宋体" w:eastAsia="宋体"/>
          <w:sz w:val="24"/>
        </w:rPr>
        <w:t>释惟添主编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6490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064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6490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古刹千秋  万福寺书画集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释惟添主编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广州:广东人民出版社,2013.08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汉字-法书-作品集-中国-现代-摄影集-中国画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本书出售、求购地址：https://www.jiaokey.com/book/detail/13506464.html</w:t>
      </w:r>
    </w:p>
    <w:p>
      <w:r>
        <w:t>更多相关图书推荐：https://www.jiaokey.com</w:t>
      </w:r>
    </w:p>
    <w:p>
      <w:r>
        <w:t>释惟添主编 其他作品：https://www.jiaokey.com/tag/释惟添主编.html</w:t>
      </w:r>
    </w:p>
    <w:p>
      <w:r>
        <w:t>广州:广东人民出版社,2013.08 出版图书：https://www.jiaokey.com/tag/广州:广东人民出版社,2013.08.html</w:t>
      </w:r>
    </w:p>
    <w:p>
      <w:r>
        <w:t>关键词搜索：https://www.jiaokey.com/tag/汉字-法书-作品集-中国-现代-摄影集-中国画.html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