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陶海求真  大埔县陶研究会成立5周年纪念文集</w:t>
      </w:r>
    </w:p>
    <w:p>
      <w:r>
        <w:rPr>
          <w:rFonts w:ascii="宋体" w:hAnsi="宋体" w:eastAsia="宋体"/>
          <w:sz w:val="24"/>
        </w:rPr>
        <w:t>张达文，刘剑涛主编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陶海求真  大埔县陶研究会成立5周年纪念文集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张达文，刘剑涛主编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大埔县陶行知研究会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本书出售、求购地址：https://www.jiaokey.com/book/detail/13506461.html</w:t>
      </w:r>
    </w:p>
    <w:p>
      <w:r>
        <w:t>更多相关图书推荐：https://www.jiaokey.com</w:t>
      </w:r>
    </w:p>
    <w:p>
      <w:r>
        <w:t>张达文，刘剑涛主编 其他作品：https://www.jiaokey.com/tag/张达文，刘剑涛主编.html</w:t>
      </w:r>
    </w:p>
    <w:p>
      <w:r>
        <w:t>大埔县陶行知研究会 出版图书：https://www.jiaokey.com/tag/大埔县陶行知研究会.html</w:t>
      </w:r>
    </w:p>
    <w:p>
      <w:r>
        <w:t>关键词搜索：https://www.jiaokey.com/tag/陶海求真  大埔县陶研究会成立5周年纪念文集.html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