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新编办公室主任日常工作管理实用手册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新编办公室主任日常工作管理实用手册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本书出售、求购地址：https://www.jiaokey.com/book/detail/13504163.html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关键词搜索：https://www.jiaokey.com/tag/新编办公室主任日常工作管理实用手册.html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