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女儿眼中的罗阳</w:t>
      </w:r>
    </w:p>
    <w:p>
      <w:r>
        <w:t>作者：烈娃，刘朵格著</w:t>
      </w:r>
    </w:p>
    <w:p>
      <w:r>
        <w:t>出版社：合肥：安徽少年儿童出版社</w:t>
      </w:r>
    </w:p>
    <w:p>
      <w:r>
        <w:t>出版日期：2014</w:t>
      </w:r>
    </w:p>
    <w:p>
      <w:r>
        <w:t>总页数：209</w:t>
      </w:r>
    </w:p>
    <w:p>
      <w:r>
        <w:t>更多请访问教客网: www.jiaokey.com</w:t>
      </w:r>
    </w:p>
    <w:p>
      <w:r>
        <w:t>脊梁  女儿眼中的罗阳 评论地址：https://www.jiaokey.com/book/detail/13503658.html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