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书名：特种数字印刷</w:t>
      </w:r>
    </w:p>
    <w:p>
      <w:r>
        <w:t>作者：姚海根，孔玲君，谷继军编著</w:t>
      </w:r>
    </w:p>
    <w:p>
      <w:r>
        <w:t>出版社：北京：印刷工业出版社</w:t>
      </w:r>
    </w:p>
    <w:p>
      <w:r>
        <w:t>出版日期：2013.07</w:t>
      </w:r>
    </w:p>
    <w:p>
      <w:r>
        <w:t>总页数：208</w:t>
      </w:r>
    </w:p>
    <w:p>
      <w:r>
        <w:t>更多请访问教客网: www.jiaokey.com</w:t>
      </w:r>
    </w:p>
    <w:p>
      <w:r>
        <w:t>特种数字印刷 评论地址：https://www.jiaokey.com/book/detail/13502531.html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