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书名：如何训练男中音、男中低音与男低音</w:t>
      </w:r>
    </w:p>
    <w:p>
      <w:r>
        <w:t>作者：（美）米勒（MillerR.）著；（美）陈晓伦译</w:t>
      </w:r>
    </w:p>
    <w:p>
      <w:r>
        <w:t>出版社：北京:人民音乐出版社,2013.08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如何训练男中音、男中低音与男低音 评论地址：https://www.jiaokey.com/book/detail/13501886.html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