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  历年真题归类自测与详解  民法·商法  民事诉讼与仲裁制度  3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  历年真题归类自测与详解  民法·商法  民事诉讼与仲裁制度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本书出售、求购地址：https://www.jiaokey.com/book/detail/13499969.html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  历年真题归类自测与详解  民法·商法  民事诉讼与仲裁制度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