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民本雄辩的哲学巨著  双色插图漫画版</w:t>
      </w:r>
    </w:p>
    <w:p>
      <w:r>
        <w:t>作者：（战国）孟子原著；孙虹钢译</w:t>
      </w:r>
    </w:p>
    <w:p>
      <w:r>
        <w:t>出版社：北京:北京理工大学出版社,2014.02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孟子  民本雄辩的哲学巨著  双色插图漫画版 评论地址：https://www.jiaokey.com/book/detail/13497533.html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