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书名：汽车销售与服务流程</w:t>
      </w:r>
    </w:p>
    <w:p>
      <w:r>
        <w:t>作者：吴荣辉，陈信文主编；卢红阳副主编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总页数：146</w:t>
      </w:r>
    </w:p>
    <w:p>
      <w:r>
        <w:t>更多请访问教客网: www.jiaokey.com</w:t>
      </w:r>
    </w:p>
    <w:p>
      <w:r>
        <w:t>汽车销售与服务流程 评论地址：https://www.jiaokey.com/book/detail/13495100.html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