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2014年会计从业资格考试  财经法规与会计职业道德押题密卷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2014年会计从业资格考试  财经法规与会计职业道德押题密卷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本书出售、求购地址：https://www.jiaokey.com/book/detail/13494473.html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关键词搜索：https://www.jiaokey.com/tag/2014年会计从业资格考试  财经法规与会计职业道德押题密卷.html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