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产业篇一  第15册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产业篇一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本书出售、求购地址：https://www.jiaokey.com/book/detail/13494215.html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产业篇一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