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英文版  原书第4版＝Logistics management and strategy</w:t>
      </w:r>
    </w:p>
    <w:p>
      <w:r>
        <w:rPr>
          <w:rFonts w:ascii="宋体" w:hAnsi="宋体" w:eastAsia="宋体"/>
          <w:sz w:val="24"/>
        </w:rPr>
        <w:t>（英）艾伦·哈里森（Alan Harrison）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英文版  原书第4版＝Logistics management and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（英）艾伦·哈里森（Alan Harrison）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本书出售、求购地址：https://www.jiaokey.com/book/detail/13493961.html</w:t>
      </w:r>
    </w:p>
    <w:p>
      <w:r>
        <w:t>更多相关图书推荐：https://www.jiaokey.com</w:t>
      </w:r>
    </w:p>
    <w:p>
      <w:r>
        <w:t>（英）艾伦·哈里森（Alan Harrison） 其他作品：https://www.jiaokey.com/tag/（英）艾伦·哈里森（Alan Harrison）.html</w:t>
      </w:r>
    </w:p>
    <w:p>
      <w:r>
        <w:t>关键词搜索：https://www.jiaokey.com/tag/物流管理  英文版  原书第4版＝Logistics management and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