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韦斌，宾巴主编；王治西，薛永胜，秦丽华副主编；力提甫·斯拉木，王治西，韦斌等编者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韦斌，宾巴主编；王治西，薛永胜，秦丽华副主编；力提甫·斯拉木，王治西，韦斌等编者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本书出售、求购地址：https://www.jiaokey.com/book/detail/13491053.html</w:t>
      </w:r>
    </w:p>
    <w:p>
      <w:r>
        <w:t>更多相关图书推荐：https://www.jiaokey.com</w:t>
      </w:r>
    </w:p>
    <w:p>
      <w:r>
        <w:t>韦斌，宾巴主编；王治西，薛永胜，秦丽华副主编；力提甫·斯拉木，王治西，韦斌等编者 其他作品：https://www.jiaokey.com/tag/韦斌，宾巴主编；王治西，薛永胜，秦丽华副主编；力提甫·斯拉木，王治西，韦斌等编者.html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