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书名：俄罗斯国家与法的历史  第5版  上</w:t>
      </w:r>
    </w:p>
    <w:p>
      <w:r>
        <w:t>作者：（俄）奇斯佳科夫主编；徐晓晴译</w:t>
      </w:r>
    </w:p>
    <w:p>
      <w:r>
        <w:t>出版社：北京：法律出版社</w:t>
      </w:r>
    </w:p>
    <w:p>
      <w:r>
        <w:t>出版日期：2014</w:t>
      </w:r>
    </w:p>
    <w:p>
      <w:r>
        <w:t>总页数：362</w:t>
      </w:r>
    </w:p>
    <w:p>
      <w:r>
        <w:t>更多请访问教客网: www.jiaokey.com</w:t>
      </w:r>
    </w:p>
    <w:p>
      <w:r>
        <w:t>俄罗斯国家与法的历史  第5版  上 评论地址：https://www.jiaokey.com/book/detail/13486094.html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