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书名：军民融合式装备保障论</w:t>
      </w:r>
    </w:p>
    <w:p>
      <w:r>
        <w:t>作者：吕彬，肖振华编著</w:t>
      </w:r>
    </w:p>
    <w:p>
      <w:r>
        <w:t>出版社：北京：国防工业出版社</w:t>
      </w:r>
    </w:p>
    <w:p>
      <w:r>
        <w:t>出版日期：2012</w:t>
      </w:r>
    </w:p>
    <w:p>
      <w:r>
        <w:t>总页数：232</w:t>
      </w:r>
    </w:p>
    <w:p>
      <w:r>
        <w:t>更多请访问教客网: www.jiaokey.com</w:t>
      </w:r>
    </w:p>
    <w:p>
      <w:r>
        <w:t>军民融合式装备保障论 评论地址：https://www.jiaokey.com/book/detail/13484899.html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