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中国宏观经济利率微调的操作模式探绎</w:t>
      </w:r>
    </w:p>
    <w:p>
      <w:r>
        <w:rPr>
          <w:rFonts w:ascii="宋体" w:hAnsi="宋体" w:eastAsia="宋体"/>
          <w:sz w:val="24"/>
        </w:rPr>
        <w:t>刘义圣，王春丽著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4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中国宏观经济利率微调的操作模式探绎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刘义圣，王春丽著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中国经济-宏观经济-研究-利息率-中国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本书出售、求购地址：https://www.jiaokey.com/book/detail/13484050.html</w:t>
      </w:r>
    </w:p>
    <w:p>
      <w:r>
        <w:t>更多相关图书推荐：https://www.jiaokey.com</w:t>
      </w:r>
    </w:p>
    <w:p>
      <w:r>
        <w:t>刘义圣，王春丽著 其他作品：https://www.jiaokey.com/tag/刘义圣，王春丽著.html</w:t>
      </w:r>
    </w:p>
    <w:p>
      <w:r>
        <w:t>长春:长春出版社,2012.08 出版图书：https://www.jiaokey.com/tag/长春:长春出版社,2012.08.html</w:t>
      </w:r>
    </w:p>
    <w:p>
      <w:r>
        <w:t>关键词搜索：https://www.jiaokey.com/tag/中国经济-宏观经济-研究-利息率-中国.html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