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谁的缪斯？美术馆与公信力=WHOSE MUSE?ART MUSEUMS AND THE PUBLIC TRUST</w:t>
      </w:r>
    </w:p>
    <w:p>
      <w:r>
        <w:rPr>
          <w:rFonts w:ascii="宋体" w:hAnsi="宋体" w:eastAsia="宋体"/>
          <w:sz w:val="24"/>
        </w:rPr>
        <w:t>（美）詹姆斯·库诺编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谁的缪斯？美术馆与公信力=WHOSE MUSE?ART MUSEUMS AND THE PUBLIC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本书出售、求购地址：https://www.jiaokey.com/book/detail/13482922.html</w:t>
      </w:r>
    </w:p>
    <w:p>
      <w:r>
        <w:t>更多相关图书推荐：https://www.jiaokey.com</w:t>
      </w:r>
    </w:p>
    <w:p>
      <w:r>
        <w:t>（美）詹姆斯·库诺编 其他作品：https://www.jiaokey.com/tag/（美）詹姆斯·库诺编.html</w:t>
      </w:r>
    </w:p>
    <w:p>
      <w:r>
        <w:t>关键词搜索：https://www.jiaokey.com/tag/谁的缪斯？美术馆与公信力=WHOSE MUSE?ART MUSEUMS AND THE PUBLIC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