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书名：马跃檀溪  三国演义之二十</w:t>
      </w:r>
    </w:p>
    <w:p>
      <w:r>
        <w:t>作者：罗贯中原著；本社改编；王亦秋绘画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马跃檀溪  三国演义之二十 评论地址：https://www.jiaokey.com/book/detail/13482240.html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