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书名：接引、背反与融通  中国法治现代化路径及其困厄</w:t>
      </w:r>
    </w:p>
    <w:p>
      <w:r>
        <w:t>作者:谭江华著</w:t>
      </w:r>
    </w:p>
    <w:p>
      <w:r>
        <w:t>出版社:北京：线装书局</w:t>
      </w:r>
    </w:p>
    <w:p>
      <w:r>
        <w:t>出版日期：2013.09</w:t>
      </w:r>
    </w:p>
    <w:p>
      <w:r>
        <w:t>总页数：260</w:t>
      </w:r>
    </w:p>
    <w:p>
      <w:r>
        <w:t>更多请访问教客网:www.jiaokey.com</w:t>
      </w:r>
    </w:p>
    <w:p>
      <w:r>
        <w:t>接引、背反与融通  中国法治现代化路径及其困厄评论地址：https://www.jiaokey.com/book/detail/13481500.html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