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书名：小政府  大社团  澳门的后-后现代性与后传统生活</w:t>
      </w:r>
    </w:p>
    <w:p>
      <w:r>
        <w:t>作者：黄兆辉编</w:t>
      </w:r>
    </w:p>
    <w:p>
      <w:r>
        <w:t>出版社：广州：广东人民出版社</w:t>
      </w:r>
    </w:p>
    <w:p>
      <w:r>
        <w:t>出版日期：2013.11</w:t>
      </w:r>
    </w:p>
    <w:p>
      <w:r>
        <w:t>总页数：278</w:t>
      </w:r>
    </w:p>
    <w:p>
      <w:r>
        <w:t>更多请访问教客网: www.jiaokey.com</w:t>
      </w:r>
    </w:p>
    <w:p>
      <w:r>
        <w:t>小政府  大社团  澳门的后-后现代性与后传统生活 评论地址：https://www.jiaokey.com/book/detail/13479609.html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