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书名：西南交通大学</w:t>
      </w:r>
    </w:p>
    <w:p>
      <w:r>
        <w:t>作者：中国教育报刊社组编；西南交通大学文艺建设委员会撰稿</w:t>
      </w:r>
    </w:p>
    <w:p>
      <w:r>
        <w:t>出版社：重庆:重庆大学出版社,2013.12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西南交通大学 评论地址：https://www.jiaokey.com/book/detail/13479512.html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