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书名：中国南方电网公司  10kV及以下业扩受电工程典型设计（试行）技术导则</w:t>
      </w:r>
    </w:p>
    <w:p>
      <w:r>
        <w:t>作者：中国南方电网有限责任公司编</w:t>
      </w:r>
    </w:p>
    <w:p>
      <w:r>
        <w:t>出版社：北京：中国电力出版社</w:t>
      </w:r>
    </w:p>
    <w:p>
      <w:r>
        <w:t>出版日期：2012.06</w:t>
      </w:r>
    </w:p>
    <w:p>
      <w:r>
        <w:t>总页数：24</w:t>
      </w:r>
    </w:p>
    <w:p>
      <w:r>
        <w:t>更多请访问教客网: www.jiaokey.com</w:t>
      </w:r>
    </w:p>
    <w:p>
      <w:r>
        <w:t>中国南方电网公司  10kV及以下业扩受电工程典型设计（试行）技术导则 评论地址：https://www.jiaokey.com/book/detail/13479065.html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